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70C5" w14:textId="549498E3" w:rsidR="00566EA1" w:rsidRDefault="000559DF">
      <w:r>
        <w:t xml:space="preserve">CCM info for DWIHN Webpage </w:t>
      </w:r>
    </w:p>
    <w:p w14:paraId="75247DF0" w14:textId="77777777" w:rsidR="000559DF" w:rsidRDefault="000559DF"/>
    <w:p w14:paraId="694B9E71" w14:textId="0FB8CCE5" w:rsidR="000559DF" w:rsidRDefault="00F42890">
      <w:r>
        <w:t>Detroit Wayne Integrated Health Network (DWIHN) offers a Complex Case Management (CCM) Program for eligible individuals who may benefit from more intensive care coordination services. The CCM program is short-term, supplemental, and provided at no cost to members. It is designed to support individuals with complex behavioral health and medical concerns who need to be connected to services and appropriate community resources. The CCM program has general eligibility criteria for both adults and children/youth*. Members must be active consumers of outpatient behavioral health services with a disability designation of SMI, DD/IDD, SED, ASD, and/or SUD, as demonstrated by at least one visit within the last quarter with a DWIHN provider, and diagnosed with a chronic medical condition such as hypertension, diabetes, asthma, obesity, chronic pain, cerebral palsy, epilepsy, pregnancy, or similar conditions. Additional eligibility criteria include:</w:t>
      </w:r>
    </w:p>
    <w:p w14:paraId="7235E723" w14:textId="77AAD75D" w:rsidR="000559DF" w:rsidRDefault="000559DF" w:rsidP="000559DF">
      <w:pPr>
        <w:pStyle w:val="ListParagraph"/>
        <w:numPr>
          <w:ilvl w:val="0"/>
          <w:numId w:val="1"/>
        </w:numPr>
      </w:pPr>
      <w:r>
        <w:t>Absence of primary care or specialty medical care visits within the last 12 months</w:t>
      </w:r>
    </w:p>
    <w:p w14:paraId="3AEA3865" w14:textId="043CD751" w:rsidR="00202CFB" w:rsidRDefault="00202CFB" w:rsidP="000559DF">
      <w:pPr>
        <w:pStyle w:val="ListParagraph"/>
        <w:numPr>
          <w:ilvl w:val="0"/>
          <w:numId w:val="1"/>
        </w:numPr>
      </w:pPr>
      <w:r>
        <w:t>Missing medications and/or refills</w:t>
      </w:r>
    </w:p>
    <w:p w14:paraId="4B17157A" w14:textId="7E3D543A" w:rsidR="00202CFB" w:rsidRDefault="00202CFB" w:rsidP="000559DF">
      <w:pPr>
        <w:pStyle w:val="ListParagraph"/>
        <w:numPr>
          <w:ilvl w:val="0"/>
          <w:numId w:val="1"/>
        </w:numPr>
      </w:pPr>
      <w:r>
        <w:t xml:space="preserve">Frequent emergency department visits and/or inpatient admits </w:t>
      </w:r>
    </w:p>
    <w:p w14:paraId="3B529136" w14:textId="5D250FD1" w:rsidR="00202CFB" w:rsidRDefault="00202CFB" w:rsidP="000559DF">
      <w:pPr>
        <w:pStyle w:val="ListParagraph"/>
        <w:numPr>
          <w:ilvl w:val="0"/>
          <w:numId w:val="1"/>
        </w:numPr>
      </w:pPr>
      <w:r>
        <w:t>Missing appointments with behavioral health providers</w:t>
      </w:r>
    </w:p>
    <w:p w14:paraId="2C92FA59" w14:textId="77777777" w:rsidR="003A6953" w:rsidRDefault="00202CFB" w:rsidP="00202CFB">
      <w:pPr>
        <w:pStyle w:val="ListParagraph"/>
        <w:numPr>
          <w:ilvl w:val="0"/>
          <w:numId w:val="1"/>
        </w:numPr>
        <w:ind w:left="360"/>
      </w:pPr>
      <w:r>
        <w:t xml:space="preserve">Willingness to actively participate in the CCM program as it is voluntary. </w:t>
      </w:r>
    </w:p>
    <w:p w14:paraId="1B52BDFE" w14:textId="77777777" w:rsidR="003A6953" w:rsidRDefault="003A6953" w:rsidP="003A6953">
      <w:pPr>
        <w:pStyle w:val="ListParagraph"/>
        <w:ind w:left="360"/>
      </w:pPr>
    </w:p>
    <w:p w14:paraId="3AA58D1E" w14:textId="6345D535" w:rsidR="003A6953" w:rsidRDefault="003A6953" w:rsidP="003A6953">
      <w:pPr>
        <w:ind w:left="360"/>
      </w:pPr>
      <w:r>
        <w:t xml:space="preserve">For more details, please contact 313-833-2500 or complete a referral form (anyone can refer to CCM. Members can also refer themselves). Completed referrals can be emailed to pihpccm@dwihn.org or faxed to 313-989-9529. The CCM team looks forward to working with members to improve overall quality of life and well-being. </w:t>
      </w:r>
    </w:p>
    <w:p w14:paraId="789DDE0A" w14:textId="77777777" w:rsidR="003A6953" w:rsidRDefault="003A6953" w:rsidP="003A6953">
      <w:pPr>
        <w:pStyle w:val="ListParagraph"/>
        <w:ind w:left="360"/>
      </w:pPr>
    </w:p>
    <w:p w14:paraId="15646CE3" w14:textId="22E626D9" w:rsidR="003A6953" w:rsidRDefault="004E6454" w:rsidP="003A6953">
      <w:pPr>
        <w:spacing w:line="259" w:lineRule="auto"/>
      </w:pPr>
      <w:r>
        <w:t xml:space="preserve">* For children and youth, the age range is 2-21 years. Those in this group who are between 18 and 21 years old are usually specifically identified as youth with learning disabilities, court ward status, I/DD, etc.  </w:t>
      </w:r>
    </w:p>
    <w:p w14:paraId="0C9DA124" w14:textId="77777777" w:rsidR="003A6953" w:rsidRDefault="003A6953" w:rsidP="003A6953">
      <w:pPr>
        <w:spacing w:line="259" w:lineRule="auto"/>
      </w:pPr>
    </w:p>
    <w:p w14:paraId="39A68126" w14:textId="5D9A5F38" w:rsidR="00202CFB" w:rsidRDefault="004E6454" w:rsidP="003A6953">
      <w:r>
        <w:t>* Participation in the CCM program is voluntary; however, members can opt out after enrollment by notifying the Complex Case Manager.</w:t>
      </w:r>
    </w:p>
    <w:p w14:paraId="7CCC716E" w14:textId="77777777" w:rsidR="00202CFB" w:rsidRPr="00747144" w:rsidRDefault="00202CFB" w:rsidP="00202CFB">
      <w:pPr>
        <w:spacing w:line="259" w:lineRule="auto"/>
      </w:pPr>
    </w:p>
    <w:sectPr w:rsidR="00202CFB" w:rsidRPr="00747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0ADB"/>
    <w:multiLevelType w:val="hybridMultilevel"/>
    <w:tmpl w:val="2578C0DA"/>
    <w:lvl w:ilvl="0" w:tplc="6FA8176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DE1684"/>
    <w:multiLevelType w:val="hybridMultilevel"/>
    <w:tmpl w:val="E7EE2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EA56B4"/>
    <w:multiLevelType w:val="hybridMultilevel"/>
    <w:tmpl w:val="E28473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129083335">
    <w:abstractNumId w:val="1"/>
  </w:num>
  <w:num w:numId="2" w16cid:durableId="1462921741">
    <w:abstractNumId w:val="0"/>
  </w:num>
  <w:num w:numId="3" w16cid:durableId="547567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9DF"/>
    <w:rsid w:val="000559DF"/>
    <w:rsid w:val="00202CFB"/>
    <w:rsid w:val="003517AF"/>
    <w:rsid w:val="003A6953"/>
    <w:rsid w:val="004E6454"/>
    <w:rsid w:val="0055026D"/>
    <w:rsid w:val="00566EA1"/>
    <w:rsid w:val="0090466A"/>
    <w:rsid w:val="00D208ED"/>
    <w:rsid w:val="00E613A4"/>
    <w:rsid w:val="00F4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9724"/>
  <w15:chartTrackingRefBased/>
  <w15:docId w15:val="{065ED009-8FAE-4E86-8805-A3F181D7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9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9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9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9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9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9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9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9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9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9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9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9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9DF"/>
    <w:rPr>
      <w:rFonts w:eastAsiaTheme="majorEastAsia" w:cstheme="majorBidi"/>
      <w:color w:val="272727" w:themeColor="text1" w:themeTint="D8"/>
    </w:rPr>
  </w:style>
  <w:style w:type="paragraph" w:styleId="Title">
    <w:name w:val="Title"/>
    <w:basedOn w:val="Normal"/>
    <w:next w:val="Normal"/>
    <w:link w:val="TitleChar"/>
    <w:uiPriority w:val="10"/>
    <w:qFormat/>
    <w:rsid w:val="00055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9DF"/>
    <w:pPr>
      <w:spacing w:before="160"/>
      <w:jc w:val="center"/>
    </w:pPr>
    <w:rPr>
      <w:i/>
      <w:iCs/>
      <w:color w:val="404040" w:themeColor="text1" w:themeTint="BF"/>
    </w:rPr>
  </w:style>
  <w:style w:type="character" w:customStyle="1" w:styleId="QuoteChar">
    <w:name w:val="Quote Char"/>
    <w:basedOn w:val="DefaultParagraphFont"/>
    <w:link w:val="Quote"/>
    <w:uiPriority w:val="29"/>
    <w:rsid w:val="000559DF"/>
    <w:rPr>
      <w:i/>
      <w:iCs/>
      <w:color w:val="404040" w:themeColor="text1" w:themeTint="BF"/>
    </w:rPr>
  </w:style>
  <w:style w:type="paragraph" w:styleId="ListParagraph">
    <w:name w:val="List Paragraph"/>
    <w:basedOn w:val="Normal"/>
    <w:uiPriority w:val="34"/>
    <w:qFormat/>
    <w:rsid w:val="000559DF"/>
    <w:pPr>
      <w:ind w:left="720"/>
      <w:contextualSpacing/>
    </w:pPr>
  </w:style>
  <w:style w:type="character" w:styleId="IntenseEmphasis">
    <w:name w:val="Intense Emphasis"/>
    <w:basedOn w:val="DefaultParagraphFont"/>
    <w:uiPriority w:val="21"/>
    <w:qFormat/>
    <w:rsid w:val="000559DF"/>
    <w:rPr>
      <w:i/>
      <w:iCs/>
      <w:color w:val="0F4761" w:themeColor="accent1" w:themeShade="BF"/>
    </w:rPr>
  </w:style>
  <w:style w:type="paragraph" w:styleId="IntenseQuote">
    <w:name w:val="Intense Quote"/>
    <w:basedOn w:val="Normal"/>
    <w:next w:val="Normal"/>
    <w:link w:val="IntenseQuoteChar"/>
    <w:uiPriority w:val="30"/>
    <w:qFormat/>
    <w:rsid w:val="00055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9DF"/>
    <w:rPr>
      <w:i/>
      <w:iCs/>
      <w:color w:val="0F4761" w:themeColor="accent1" w:themeShade="BF"/>
    </w:rPr>
  </w:style>
  <w:style w:type="character" w:styleId="IntenseReference">
    <w:name w:val="Intense Reference"/>
    <w:basedOn w:val="DefaultParagraphFont"/>
    <w:uiPriority w:val="32"/>
    <w:qFormat/>
    <w:rsid w:val="000559DF"/>
    <w:rPr>
      <w:b/>
      <w:bCs/>
      <w:smallCaps/>
      <w:color w:val="0F4761" w:themeColor="accent1" w:themeShade="BF"/>
      <w:spacing w:val="5"/>
    </w:rPr>
  </w:style>
  <w:style w:type="character" w:styleId="Hyperlink">
    <w:name w:val="Hyperlink"/>
    <w:basedOn w:val="DefaultParagraphFont"/>
    <w:uiPriority w:val="99"/>
    <w:unhideWhenUsed/>
    <w:rsid w:val="0055026D"/>
    <w:rPr>
      <w:color w:val="467886" w:themeColor="hyperlink"/>
      <w:u w:val="single"/>
    </w:rPr>
  </w:style>
  <w:style w:type="character" w:styleId="UnresolvedMention">
    <w:name w:val="Unresolved Mention"/>
    <w:basedOn w:val="DefaultParagraphFont"/>
    <w:uiPriority w:val="99"/>
    <w:semiHidden/>
    <w:unhideWhenUsed/>
    <w:rsid w:val="00550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292</Words>
  <Characters>1675</Characters>
  <Application>Microsoft Office Word</Application>
  <DocSecurity>0</DocSecurity>
  <Lines>72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Bond</dc:creator>
  <cp:keywords/>
  <dc:description/>
  <cp:lastModifiedBy>Ashley Bond</cp:lastModifiedBy>
  <cp:revision>1</cp:revision>
  <dcterms:created xsi:type="dcterms:W3CDTF">2026-03-10T14:57:00Z</dcterms:created>
  <dcterms:modified xsi:type="dcterms:W3CDTF">2026-03-10T17:44:00Z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e0b9e6ee-e2a1-4007-83ae-21b8e0244aad</vt:lpwstr>
  </property>
</Properties>
</file>